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14F15" w14:textId="77777777" w:rsidR="002300E5" w:rsidRPr="002300E5" w:rsidRDefault="002300E5">
      <w:pPr>
        <w:rPr>
          <w:sz w:val="32"/>
          <w:szCs w:val="32"/>
        </w:rPr>
      </w:pPr>
      <w:r w:rsidRPr="002300E5">
        <w:rPr>
          <w:sz w:val="32"/>
          <w:szCs w:val="32"/>
        </w:rPr>
        <w:t>Beleidsplan 2023-2024 Kiwanis International District Nederland</w:t>
      </w:r>
    </w:p>
    <w:p w14:paraId="7F96761E" w14:textId="780075F0" w:rsidR="00586067" w:rsidRDefault="00586067">
      <w:r>
        <w:t xml:space="preserve">Om het beleidsplan zo duidelijk mogelijk te maken </w:t>
      </w:r>
      <w:r w:rsidR="00C31B9C">
        <w:t>is er</w:t>
      </w:r>
      <w:r>
        <w:t xml:space="preserve"> in onderstaand overzicht per onderdeel aangegeven, waar we gas op willen geven, zodat we halverwege het jaar en eind volgend bestuursjaar kunnen evalueren, waar we staan en waar we nog extra aandacht aan moeten of kunnen geven.</w:t>
      </w:r>
      <w:r w:rsidR="002A1E7A">
        <w:t xml:space="preserve"> Dit beleidsplan ligt in lijn met de resultaten van de commissie Anders en het plan om de 100K in 4 jaar tijd te gebruiken om in de clubs te investeren</w:t>
      </w:r>
      <w:r w:rsidR="00A60788">
        <w:br/>
        <w:t xml:space="preserve">Maar het is een plan, </w:t>
      </w:r>
      <w:r w:rsidR="00A51038">
        <w:t xml:space="preserve">dat </w:t>
      </w:r>
      <w:r w:rsidR="00A60788">
        <w:t>wij in gang willen zetten, maar om het te kunnen laten slagen</w:t>
      </w:r>
      <w:r w:rsidR="00A51038">
        <w:t>,</w:t>
      </w:r>
      <w:r w:rsidR="00A60788">
        <w:t xml:space="preserve"> de inzet en ondersteuning van </w:t>
      </w:r>
      <w:r w:rsidR="00A60788" w:rsidRPr="00245765">
        <w:rPr>
          <w:u w:val="single"/>
        </w:rPr>
        <w:t>alle</w:t>
      </w:r>
      <w:r w:rsidR="00A60788">
        <w:t xml:space="preserve"> leden nodig </w:t>
      </w:r>
      <w:r w:rsidR="00A51038">
        <w:t>heeft</w:t>
      </w:r>
      <w:r w:rsidR="00A60788">
        <w:t>.</w:t>
      </w:r>
    </w:p>
    <w:p w14:paraId="43859578" w14:textId="7DD5427A" w:rsidR="00586067" w:rsidRPr="00A023DE" w:rsidRDefault="00586067">
      <w:pPr>
        <w:rPr>
          <w:i/>
          <w:iCs/>
        </w:rPr>
      </w:pPr>
      <w:r>
        <w:rPr>
          <w:b/>
          <w:bCs/>
        </w:rPr>
        <w:t>Bottom up</w:t>
      </w:r>
      <w:r>
        <w:br/>
        <w:t xml:space="preserve">Het DB wil </w:t>
      </w:r>
      <w:r w:rsidR="00E76E86">
        <w:t xml:space="preserve">nog </w:t>
      </w:r>
      <w:r>
        <w:t xml:space="preserve">minder sturend optreden en meer faciliterend. </w:t>
      </w:r>
      <w:r>
        <w:br/>
        <w:t xml:space="preserve">De meeste clubs weten wat ze doen en hebben weinig sturing nodig. Vanuit het bestuur gaan we kijken, waar we de clubs kunnen ondersteunen, zodat ze meer tijd over hebben </w:t>
      </w:r>
      <w:r w:rsidR="005A39DC">
        <w:t>om te doen waar het om draait: met veel plezier helpen van kinderen</w:t>
      </w:r>
      <w:r>
        <w:t>.</w:t>
      </w:r>
      <w:r w:rsidR="00A023DE">
        <w:t xml:space="preserve"> </w:t>
      </w:r>
      <w:r w:rsidR="00A023DE">
        <w:br/>
      </w:r>
      <w:r w:rsidR="00A023DE" w:rsidRPr="00A023DE">
        <w:rPr>
          <w:i/>
          <w:iCs/>
        </w:rPr>
        <w:t>De voorgenomen actiepunten gaan we de clubs dan ook niet opleggen, maar het is aan de clubs zelf om te bepalen, of ze er gebruik van willen maken.</w:t>
      </w:r>
    </w:p>
    <w:p w14:paraId="0AC50D6A" w14:textId="13867A4D" w:rsidR="00586067" w:rsidRDefault="00586067">
      <w:r>
        <w:rPr>
          <w:b/>
          <w:bCs/>
        </w:rPr>
        <w:t>Website</w:t>
      </w:r>
      <w:r>
        <w:br/>
        <w:t>Vanuit de enquête is gebleken, dat veel clubs moeite hebben met het aanpassen van de website en daarom dit achterwege</w:t>
      </w:r>
      <w:r w:rsidR="00A51038">
        <w:t>n</w:t>
      </w:r>
      <w:r>
        <w:t xml:space="preserve"> laten. Vanuit het bestuur gaan we kijken </w:t>
      </w:r>
      <w:r w:rsidR="00253A54">
        <w:t xml:space="preserve">of we dit kunnen oplossen door de website te laten aanpassen of door het inhuren van studenten tegen een stage vergoeding, die de websites van de clubs in beheer nemen of een ander alternatief, zodat we het beheer voor de clubs </w:t>
      </w:r>
      <w:r>
        <w:t>kunnen vergemakkelijken.</w:t>
      </w:r>
    </w:p>
    <w:p w14:paraId="76BDB0D6" w14:textId="5DC81A12" w:rsidR="00A023DE" w:rsidRDefault="00A023DE">
      <w:r>
        <w:rPr>
          <w:b/>
          <w:bCs/>
        </w:rPr>
        <w:t>Social media</w:t>
      </w:r>
      <w:r>
        <w:br/>
      </w:r>
      <w:r w:rsidR="00253A54">
        <w:t>Door lokaal workshops te verzorgen willen we clubs o</w:t>
      </w:r>
      <w:r>
        <w:t>ndersteuning bieden</w:t>
      </w:r>
      <w:r w:rsidR="000A5966">
        <w:t xml:space="preserve"> </w:t>
      </w:r>
      <w:r>
        <w:t>in het opbouwen en onderhouden van een sociaal digitaal netwerk.</w:t>
      </w:r>
    </w:p>
    <w:p w14:paraId="16ECC71C" w14:textId="4A9109A8" w:rsidR="00E56C79" w:rsidRDefault="00A023DE">
      <w:r>
        <w:rPr>
          <w:b/>
          <w:bCs/>
        </w:rPr>
        <w:t>Modernisering</w:t>
      </w:r>
      <w:r>
        <w:br/>
      </w:r>
      <w:r w:rsidR="005A39DC">
        <w:t xml:space="preserve">Vanuit de commissie Anders is al aangegeven hoe en waar we Kiwanis kunnen moderniseren, zodat het interessanter wordt voor potentiële </w:t>
      </w:r>
      <w:r w:rsidR="00A51038">
        <w:t>(</w:t>
      </w:r>
      <w:r w:rsidR="005A39DC">
        <w:t>jongere</w:t>
      </w:r>
      <w:r w:rsidR="000A5966">
        <w:t>)</w:t>
      </w:r>
      <w:r w:rsidR="005A39DC">
        <w:t xml:space="preserve"> leden om aan te haken. Het bestuur zal de clubs, die hier mee aan de slag gaan, zo veel mogelijk ondersteunen.</w:t>
      </w:r>
      <w:r w:rsidR="000A5966">
        <w:t xml:space="preserve"> </w:t>
      </w:r>
    </w:p>
    <w:p w14:paraId="33661057" w14:textId="457DB699" w:rsidR="00E56C79" w:rsidRPr="00E56C79" w:rsidRDefault="00E56C79">
      <w:r w:rsidRPr="00E56C79">
        <w:rPr>
          <w:b/>
          <w:bCs/>
        </w:rPr>
        <w:t>Digitaal stemmen</w:t>
      </w:r>
      <w:r>
        <w:rPr>
          <w:b/>
          <w:bCs/>
        </w:rPr>
        <w:br/>
      </w:r>
      <w:r>
        <w:t>Na het aanpassen van de statuten inzake het digitaal stemmen, zal de Algemene Vergadering een hybride vorm krijgen, zodat meer leden hun stemrecht uit kunnen brengen.</w:t>
      </w:r>
    </w:p>
    <w:p w14:paraId="5D61124A" w14:textId="1E5B532D" w:rsidR="002A1E7A" w:rsidRPr="00253A54" w:rsidRDefault="002A1E7A" w:rsidP="002A1E7A">
      <w:r>
        <w:rPr>
          <w:b/>
          <w:bCs/>
        </w:rPr>
        <w:t>Contributie</w:t>
      </w:r>
      <w:r>
        <w:rPr>
          <w:b/>
          <w:bCs/>
        </w:rPr>
        <w:br/>
      </w:r>
      <w:r w:rsidR="00253A54">
        <w:t>De voorgestelde contributie verhoging vanuit KI heeft op het congres van Minneapolis niet 2/3 van de stemmen ontvangen, waardoor de contributie vanuit KI gelijk blijft aan vorig jaar.</w:t>
      </w:r>
      <w:r w:rsidR="00253A54">
        <w:br/>
        <w:t>Ook de contributie vanuit KI-E en KI-DN blijven komend jaar gelijk.</w:t>
      </w:r>
    </w:p>
    <w:p w14:paraId="5ADA257C" w14:textId="272AA02E" w:rsidR="000A5966" w:rsidRPr="002A1E7A" w:rsidRDefault="000A5966">
      <w:pPr>
        <w:rPr>
          <w:b/>
          <w:bCs/>
        </w:rPr>
      </w:pPr>
      <w:r w:rsidRPr="00245765">
        <w:rPr>
          <w:b/>
          <w:bCs/>
        </w:rPr>
        <w:t>Leden</w:t>
      </w:r>
      <w:r w:rsidR="002A1E7A">
        <w:rPr>
          <w:b/>
          <w:bCs/>
        </w:rPr>
        <w:br/>
      </w:r>
      <w:r>
        <w:t>We willen komend jaar zoveel mogelijk leden behouden, maar ook groeien door het starten van nieuwe clubs en bestaande clubs in de werving van nieuwe leden ondersteunen.</w:t>
      </w:r>
    </w:p>
    <w:p w14:paraId="36E28896" w14:textId="7A6D2A57" w:rsidR="00A023DE" w:rsidRDefault="00A023DE">
      <w:r>
        <w:rPr>
          <w:b/>
          <w:bCs/>
        </w:rPr>
        <w:t>Studenten</w:t>
      </w:r>
      <w:r>
        <w:br/>
        <w:t xml:space="preserve">Waar mogelijk willen we samenwerkingen opzetten met scholen, zodat studenten ons kunnen helpen bij het uitvoeren van veranderingen/vernieuwingen. </w:t>
      </w:r>
    </w:p>
    <w:p w14:paraId="2FDC8315" w14:textId="77777777" w:rsidR="002E5AE5" w:rsidRDefault="002E5AE5">
      <w:pPr>
        <w:rPr>
          <w:b/>
          <w:bCs/>
        </w:rPr>
      </w:pPr>
      <w:r>
        <w:rPr>
          <w:b/>
          <w:bCs/>
        </w:rPr>
        <w:br w:type="page"/>
      </w:r>
    </w:p>
    <w:p w14:paraId="50B5E09C" w14:textId="3D959E09" w:rsidR="00A023DE" w:rsidRDefault="00A023DE">
      <w:r>
        <w:rPr>
          <w:b/>
          <w:bCs/>
        </w:rPr>
        <w:lastRenderedPageBreak/>
        <w:t>Samen komen</w:t>
      </w:r>
      <w:r>
        <w:br/>
        <w:t>Vanuit het bestuur gaan we (inspirerende) regionale bijeenkomsten</w:t>
      </w:r>
      <w:r w:rsidR="00A60788">
        <w:t xml:space="preserve"> stimuleren / faciliteren, maar laten de organisatie bij de clubs zelf. </w:t>
      </w:r>
      <w:r w:rsidR="00A60788">
        <w:br/>
        <w:t>Omdat we Fun &amp; Friendship belangrijk vinden, gaan we kijken naar de haalbaarheid van een landelijk congres.</w:t>
      </w:r>
      <w:r w:rsidR="000A5966">
        <w:t xml:space="preserve"> </w:t>
      </w:r>
      <w:r w:rsidR="002A1E7A">
        <w:t>Tevens</w:t>
      </w:r>
      <w:r w:rsidR="000A5966">
        <w:t xml:space="preserve"> willen we naar een congres nieuwe stijl. Korter vergaderen, meer tijd voor interactie en samen zijn. </w:t>
      </w:r>
    </w:p>
    <w:p w14:paraId="0381E261" w14:textId="44CF3FF9" w:rsidR="00253A54" w:rsidRDefault="00A60788">
      <w:r>
        <w:rPr>
          <w:b/>
          <w:bCs/>
        </w:rPr>
        <w:t>Commissies</w:t>
      </w:r>
      <w:r>
        <w:br/>
        <w:t>Binnen Kiwanis Nederland hebben we de nodige commissies, waarbij veel commissies overlap in aandachtsgebieden hebben.</w:t>
      </w:r>
      <w:r w:rsidR="00253A54">
        <w:t xml:space="preserve"> In overleg met de bestaande commissies bepalen we in het najaar van 2023 hoe we de organisatie opnieuw in kunnen richten, zodat deze in lijn is met het beleidsplan. We willen daarbij kijken naar de effectiviteit en vooral leden enthousiasmeren mee te doen.</w:t>
      </w:r>
    </w:p>
    <w:sectPr w:rsidR="00253A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D46"/>
    <w:rsid w:val="000A5966"/>
    <w:rsid w:val="002300E5"/>
    <w:rsid w:val="00242CF4"/>
    <w:rsid w:val="00245765"/>
    <w:rsid w:val="00253A54"/>
    <w:rsid w:val="002A1E7A"/>
    <w:rsid w:val="002E5AE5"/>
    <w:rsid w:val="003403F0"/>
    <w:rsid w:val="003D6512"/>
    <w:rsid w:val="00586067"/>
    <w:rsid w:val="00595B5D"/>
    <w:rsid w:val="005A39DC"/>
    <w:rsid w:val="00716398"/>
    <w:rsid w:val="007456D8"/>
    <w:rsid w:val="007765AA"/>
    <w:rsid w:val="008634FF"/>
    <w:rsid w:val="00907D46"/>
    <w:rsid w:val="009C6DA7"/>
    <w:rsid w:val="00A023DE"/>
    <w:rsid w:val="00A51038"/>
    <w:rsid w:val="00A60788"/>
    <w:rsid w:val="00A71F96"/>
    <w:rsid w:val="00B74EF9"/>
    <w:rsid w:val="00C1053A"/>
    <w:rsid w:val="00C31B9C"/>
    <w:rsid w:val="00D94094"/>
    <w:rsid w:val="00E56C79"/>
    <w:rsid w:val="00E76E86"/>
    <w:rsid w:val="00E921D8"/>
    <w:rsid w:val="00FD23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1B719"/>
  <w15:docId w15:val="{3E1DEE0B-FC12-472B-A119-73CD3554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A51038"/>
    <w:rPr>
      <w:sz w:val="16"/>
      <w:szCs w:val="16"/>
    </w:rPr>
  </w:style>
  <w:style w:type="paragraph" w:styleId="Tekstopmerking">
    <w:name w:val="annotation text"/>
    <w:basedOn w:val="Standaard"/>
    <w:link w:val="TekstopmerkingChar"/>
    <w:uiPriority w:val="99"/>
    <w:unhideWhenUsed/>
    <w:rsid w:val="00A51038"/>
    <w:pPr>
      <w:spacing w:line="240" w:lineRule="auto"/>
    </w:pPr>
    <w:rPr>
      <w:sz w:val="20"/>
      <w:szCs w:val="20"/>
    </w:rPr>
  </w:style>
  <w:style w:type="character" w:customStyle="1" w:styleId="TekstopmerkingChar">
    <w:name w:val="Tekst opmerking Char"/>
    <w:basedOn w:val="Standaardalinea-lettertype"/>
    <w:link w:val="Tekstopmerking"/>
    <w:uiPriority w:val="99"/>
    <w:rsid w:val="00A51038"/>
    <w:rPr>
      <w:sz w:val="20"/>
      <w:szCs w:val="20"/>
    </w:rPr>
  </w:style>
  <w:style w:type="paragraph" w:styleId="Onderwerpvanopmerking">
    <w:name w:val="annotation subject"/>
    <w:basedOn w:val="Tekstopmerking"/>
    <w:next w:val="Tekstopmerking"/>
    <w:link w:val="OnderwerpvanopmerkingChar"/>
    <w:uiPriority w:val="99"/>
    <w:semiHidden/>
    <w:unhideWhenUsed/>
    <w:rsid w:val="00A51038"/>
    <w:rPr>
      <w:b/>
      <w:bCs/>
    </w:rPr>
  </w:style>
  <w:style w:type="character" w:customStyle="1" w:styleId="OnderwerpvanopmerkingChar">
    <w:name w:val="Onderwerp van opmerking Char"/>
    <w:basedOn w:val="TekstopmerkingChar"/>
    <w:link w:val="Onderwerpvanopmerking"/>
    <w:uiPriority w:val="99"/>
    <w:semiHidden/>
    <w:rsid w:val="00A51038"/>
    <w:rPr>
      <w:b/>
      <w:bCs/>
      <w:sz w:val="20"/>
      <w:szCs w:val="20"/>
    </w:rPr>
  </w:style>
  <w:style w:type="paragraph" w:styleId="Revisie">
    <w:name w:val="Revision"/>
    <w:hidden/>
    <w:uiPriority w:val="99"/>
    <w:semiHidden/>
    <w:rsid w:val="00A510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1A76F-8FDB-4583-8C30-DC564FB72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2942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van Oevelen</dc:creator>
  <cp:keywords/>
  <dc:description/>
  <cp:lastModifiedBy>Ap Lammers</cp:lastModifiedBy>
  <cp:revision>2</cp:revision>
  <cp:lastPrinted>2023-05-16T18:49:00Z</cp:lastPrinted>
  <dcterms:created xsi:type="dcterms:W3CDTF">2023-07-22T14:06:00Z</dcterms:created>
  <dcterms:modified xsi:type="dcterms:W3CDTF">2023-07-22T14:06:00Z</dcterms:modified>
</cp:coreProperties>
</file>